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B55" w:rsidRPr="000E6B55" w:rsidRDefault="000E6B55" w:rsidP="000E6B55">
      <w:pPr>
        <w:widowControl w:val="0"/>
        <w:autoSpaceDE w:val="0"/>
        <w:autoSpaceDN w:val="0"/>
        <w:adjustRightInd w:val="0"/>
        <w:spacing w:after="240" w:line="480" w:lineRule="atLeast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b/>
          <w:bCs/>
          <w:color w:val="000000"/>
        </w:rPr>
        <w:t xml:space="preserve">PRE AND POST OPERATIVE INSTRUCTIONS FOR BRACHIOPLASTY </w:t>
      </w:r>
    </w:p>
    <w:p w:rsidR="000E6B55" w:rsidRPr="000E6B55" w:rsidRDefault="000E6B55" w:rsidP="000E6B55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</w:rPr>
        <w:t xml:space="preserve">BEFORE SURGERY </w:t>
      </w:r>
    </w:p>
    <w:p w:rsidR="000E6B55" w:rsidRPr="000E6B55" w:rsidRDefault="000E6B55" w:rsidP="000E6B5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Please read all of the information in your pre-op packet three times: immediately after your appointment,  the day before surgery and again after surgery to ensure that you will remember the details.  </w:t>
      </w:r>
    </w:p>
    <w:p w:rsidR="000E6B55" w:rsidRPr="000E6B55" w:rsidRDefault="000E6B55" w:rsidP="000E6B5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By planning ahead, you can have a more relaxed recovery phase. Fill your prescriptions, stock your home with comfort foods and arrange a comfortable place to sleep. Do not be alone the night of surgery; plan to have someone stay with you. Remember that you will need a ride to the first and second post-op  appointments as well.  </w:t>
      </w:r>
    </w:p>
    <w:p w:rsidR="000E6B55" w:rsidRPr="000E6B55" w:rsidRDefault="000E6B55" w:rsidP="000E6B5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NO SMOKING one month before and after surgery. Smoking impedes healing.  </w:t>
      </w:r>
    </w:p>
    <w:p w:rsidR="000E6B55" w:rsidRPr="000E6B55" w:rsidRDefault="000E6B55" w:rsidP="000E6B5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</w:rPr>
        <w:t>THE DAY OF SURGERY  </w:t>
      </w:r>
    </w:p>
    <w:p w:rsidR="000E6B55" w:rsidRPr="000E6B55" w:rsidRDefault="000E6B55" w:rsidP="000E6B5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Make sure you do not eat, drink, smoke or chew anything except essential medications (as approved by your  doctor) 8 hours prior to surgery. You may take a small sip of water with your Dramamine the morning of  surgery.  </w:t>
      </w:r>
    </w:p>
    <w:p w:rsidR="000E6B55" w:rsidRDefault="000E6B55" w:rsidP="000E6B5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 xml:space="preserve">!  Know where to go, when to be there, and please </w:t>
      </w:r>
    </w:p>
    <w:p w:rsidR="000E6B55" w:rsidRPr="000E6B55" w:rsidRDefault="000E6B55" w:rsidP="000E6B5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</w:rPr>
        <w:t xml:space="preserve">DO NOT FORGET </w:t>
      </w:r>
    </w:p>
    <w:p w:rsidR="000E6B55" w:rsidRPr="000E6B55" w:rsidRDefault="000E6B55" w:rsidP="000E6B55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</w:rPr>
        <w:t>Your pre-op packet  </w:t>
      </w:r>
    </w:p>
    <w:p w:rsidR="000E6B55" w:rsidRPr="000E6B55" w:rsidRDefault="000E6B55" w:rsidP="000E6B55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320" w:line="360" w:lineRule="atLeast"/>
        <w:ind w:hanging="144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</w:rPr>
        <w:t>Your garment  </w:t>
      </w:r>
    </w:p>
    <w:p w:rsidR="000E6B55" w:rsidRDefault="000E6B55" w:rsidP="000E6B5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Wear comfortable clothing, preferably something you do not have to pull over your head.  </w:t>
      </w:r>
    </w:p>
    <w:p w:rsidR="000E6B55" w:rsidRPr="000E6B55" w:rsidRDefault="000E6B55" w:rsidP="000E6B5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</w:rPr>
        <w:t>THE FIRST WEEK  </w:t>
      </w:r>
    </w:p>
    <w:p w:rsidR="000E6B55" w:rsidRPr="000E6B55" w:rsidRDefault="000E6B55" w:rsidP="000E6B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The car ride home can cause nausea, so taking a Dramamine prior to discharge can help prevent a problem.  A scopolamine patch (looks like a spot bandage) may be place on your inner arm or behind you ear in pre-  op. This helps with nausea for three days and can be removed per the instructions.  </w:t>
      </w:r>
    </w:p>
    <w:p w:rsidR="000E6B55" w:rsidRPr="000E6B55" w:rsidRDefault="000E6B55" w:rsidP="000E6B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No intercourse for a minimum of two weeks.  </w:t>
      </w:r>
    </w:p>
    <w:p w:rsidR="000E6B55" w:rsidRPr="000E6B55" w:rsidRDefault="000E6B55" w:rsidP="000E6B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Minimal activity of the first week after surgery.  </w:t>
      </w:r>
    </w:p>
    <w:p w:rsidR="000E6B55" w:rsidRPr="000E6B55" w:rsidRDefault="000E6B55" w:rsidP="000E6B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 xml:space="preserve">!  1-2 drains may be required. If asked, drainage amounts should be logged and taken to </w:t>
      </w:r>
      <w:r w:rsidRPr="000E6B55">
        <w:rPr>
          <w:rFonts w:ascii="Times New Roman" w:hAnsi="Times New Roman" w:cs="Times New Roman"/>
          <w:color w:val="000000"/>
        </w:rPr>
        <w:lastRenderedPageBreak/>
        <w:t>each postoperative  visit for the surgeon to review.  </w:t>
      </w:r>
    </w:p>
    <w:p w:rsidR="000E6B55" w:rsidRPr="000E6B55" w:rsidRDefault="000E6B55" w:rsidP="000E6B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 xml:space="preserve">!  Leave the surgical compression garment on until instructed otherwise. This will decrease the risk of </w:t>
      </w:r>
      <w:proofErr w:type="spellStart"/>
      <w:r w:rsidRPr="000E6B55">
        <w:rPr>
          <w:rFonts w:ascii="Times New Roman" w:hAnsi="Times New Roman" w:cs="Times New Roman"/>
          <w:color w:val="000000"/>
        </w:rPr>
        <w:t>seroma</w:t>
      </w:r>
      <w:proofErr w:type="spellEnd"/>
      <w:r w:rsidRPr="000E6B55">
        <w:rPr>
          <w:rFonts w:ascii="Times New Roman" w:hAnsi="Times New Roman" w:cs="Times New Roman"/>
          <w:color w:val="000000"/>
        </w:rPr>
        <w:t xml:space="preserve">  (collection of fluid) formation in the postoperative period.  </w:t>
      </w:r>
    </w:p>
    <w:p w:rsidR="000E6B55" w:rsidRPr="000E6B55" w:rsidRDefault="000E6B55" w:rsidP="000E6B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No HOT or WARM compresses.  </w:t>
      </w:r>
    </w:p>
    <w:p w:rsidR="000E6B55" w:rsidRPr="000E6B55" w:rsidRDefault="000E6B55" w:rsidP="000E6B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No COLD or ICE compresses to the area.  You can expect:  </w:t>
      </w:r>
    </w:p>
    <w:p w:rsidR="000E6B55" w:rsidRPr="000E6B55" w:rsidRDefault="000E6B55" w:rsidP="000E6B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Moderate discomfort, which should be relieved by the pain medications.  </w:t>
      </w:r>
    </w:p>
    <w:p w:rsidR="000E6B55" w:rsidRPr="000E6B55" w:rsidRDefault="000E6B55" w:rsidP="000E6B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Moderate swelling and bruising around the arms.  </w:t>
      </w:r>
    </w:p>
    <w:p w:rsidR="000E6B55" w:rsidRPr="000E6B55" w:rsidRDefault="000E6B55" w:rsidP="000E6B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There may be some bloody drainage on the dressings.  </w:t>
      </w:r>
    </w:p>
    <w:p w:rsidR="000E6B55" w:rsidRPr="000E6B55" w:rsidRDefault="000E6B55" w:rsidP="000E6B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Clear liquid oozing from the incision.  Call the office if you experience:  </w:t>
      </w:r>
    </w:p>
    <w:p w:rsidR="000E6B55" w:rsidRPr="000E6B55" w:rsidRDefault="000E6B55" w:rsidP="000E6B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Severe pain not responding to pain medications.  </w:t>
      </w:r>
    </w:p>
    <w:p w:rsidR="000E6B55" w:rsidRPr="000E6B55" w:rsidRDefault="000E6B55" w:rsidP="000E6B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Excess swelling or swelling that is greater on one side than the other.  </w:t>
      </w:r>
    </w:p>
    <w:p w:rsidR="000E6B55" w:rsidRPr="000E6B55" w:rsidRDefault="000E6B55" w:rsidP="000E6B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Incisions that appear to be opening or becoming very red, hot to the touch or containing pus.  </w:t>
      </w:r>
    </w:p>
    <w:p w:rsidR="000E6B55" w:rsidRPr="000E6B55" w:rsidRDefault="000E6B55" w:rsidP="000E6B55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A fever.  </w:t>
      </w:r>
      <w:r w:rsidRPr="000E6B55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48A00842" wp14:editId="3E69B04E">
            <wp:extent cx="25400" cy="25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2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55">
        <w:rPr>
          <w:rFonts w:ascii="Times New Roman" w:hAnsi="Times New Roman" w:cs="Times New Roman"/>
          <w:color w:val="000000"/>
        </w:rPr>
        <w:t xml:space="preserve"> </w:t>
      </w:r>
    </w:p>
    <w:p w:rsidR="000E6B55" w:rsidRPr="000E6B55" w:rsidRDefault="000E6B55" w:rsidP="000E6B5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Bright red blood in drains that seems to be clotting.  </w:t>
      </w:r>
    </w:p>
    <w:p w:rsidR="000E6B55" w:rsidRDefault="000E6B55" w:rsidP="000E6B5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 xml:space="preserve">!  Call if you have any questions. </w:t>
      </w:r>
    </w:p>
    <w:p w:rsidR="000E6B55" w:rsidRPr="000E6B55" w:rsidRDefault="000E6B55" w:rsidP="000E6B5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</w:rPr>
        <w:t> LONGER TERM  </w:t>
      </w:r>
    </w:p>
    <w:p w:rsidR="000E6B55" w:rsidRPr="000E6B55" w:rsidRDefault="000E6B55" w:rsidP="000E6B5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No smoking for a minimum of 2 months following surgery.  </w:t>
      </w:r>
    </w:p>
    <w:p w:rsidR="000E6B55" w:rsidRPr="000E6B55" w:rsidRDefault="000E6B55" w:rsidP="000E6B5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 xml:space="preserve">!  You will be able to return to non-strenuous work approximately 2 - 4 weeks after surgery. </w:t>
      </w:r>
    </w:p>
    <w:p w:rsidR="000E6B55" w:rsidRPr="000E6B55" w:rsidRDefault="000E6B55" w:rsidP="000E6B5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At approximately 6 weeks post op, strenuous activity will be allowed.  </w:t>
      </w:r>
    </w:p>
    <w:p w:rsidR="000E6B55" w:rsidRPr="000E6B55" w:rsidRDefault="000E6B55" w:rsidP="000E6B5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Sometime around the 8th week after surgery you will be allowed to resume all activities.  </w:t>
      </w:r>
    </w:p>
    <w:p w:rsidR="000E6B55" w:rsidRPr="000E6B55" w:rsidRDefault="000E6B55" w:rsidP="000E6B5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Scars will flatten and fade between 3 months and 2 years after surgery.  </w:t>
      </w:r>
    </w:p>
    <w:p w:rsidR="00660C68" w:rsidRPr="000E6B55" w:rsidRDefault="000E6B55" w:rsidP="000E6B5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jc w:val="both"/>
        <w:rPr>
          <w:rFonts w:ascii="Times New Roman" w:hAnsi="Times New Roman" w:cs="Times New Roman"/>
          <w:color w:val="000000"/>
        </w:rPr>
      </w:pP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  <w:kern w:val="1"/>
        </w:rPr>
        <w:tab/>
      </w:r>
      <w:r w:rsidRPr="000E6B55">
        <w:rPr>
          <w:rFonts w:ascii="Times New Roman" w:hAnsi="Times New Roman" w:cs="Times New Roman"/>
          <w:color w:val="000000"/>
        </w:rPr>
        <w:t>!  It is very important that the compression garment be worn exactly as instructed during the post-operative  period and scar care performed.  </w:t>
      </w:r>
      <w:bookmarkStart w:id="0" w:name="_GoBack"/>
      <w:bookmarkEnd w:id="0"/>
    </w:p>
    <w:sectPr w:rsidR="00660C68" w:rsidRPr="000E6B55" w:rsidSect="00E267FD">
      <w:headerReference w:type="default" r:id="rId9"/>
      <w:pgSz w:w="11900" w:h="16840"/>
      <w:pgMar w:top="1956" w:right="112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7FD" w:rsidRDefault="00E267FD" w:rsidP="00E267FD">
      <w:r>
        <w:separator/>
      </w:r>
    </w:p>
  </w:endnote>
  <w:endnote w:type="continuationSeparator" w:id="0">
    <w:p w:rsidR="00E267FD" w:rsidRDefault="00E267FD" w:rsidP="00E2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7FD" w:rsidRDefault="00E267FD" w:rsidP="00E267FD">
      <w:r>
        <w:separator/>
      </w:r>
    </w:p>
  </w:footnote>
  <w:footnote w:type="continuationSeparator" w:id="0">
    <w:p w:rsidR="00E267FD" w:rsidRDefault="00E267FD" w:rsidP="00E267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7FD" w:rsidRDefault="00E267FD" w:rsidP="00E267FD">
    <w:pPr>
      <w:pStyle w:val="Header"/>
      <w:ind w:right="-63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1F3AAE" wp14:editId="781B3170">
          <wp:simplePos x="0" y="0"/>
          <wp:positionH relativeFrom="column">
            <wp:posOffset>4000500</wp:posOffset>
          </wp:positionH>
          <wp:positionV relativeFrom="paragraph">
            <wp:posOffset>-220980</wp:posOffset>
          </wp:positionV>
          <wp:extent cx="2067560" cy="939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7EC3156" wp14:editId="3B2DA9B4">
          <wp:simplePos x="0" y="0"/>
          <wp:positionH relativeFrom="column">
            <wp:posOffset>0</wp:posOffset>
          </wp:positionH>
          <wp:positionV relativeFrom="paragraph">
            <wp:posOffset>-236220</wp:posOffset>
          </wp:positionV>
          <wp:extent cx="2396490" cy="83301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490" cy="833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0000006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FD"/>
    <w:rsid w:val="000E6B55"/>
    <w:rsid w:val="004A16D5"/>
    <w:rsid w:val="00660C68"/>
    <w:rsid w:val="00E2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7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7FD"/>
  </w:style>
  <w:style w:type="paragraph" w:styleId="Footer">
    <w:name w:val="footer"/>
    <w:basedOn w:val="Normal"/>
    <w:link w:val="FooterChar"/>
    <w:uiPriority w:val="99"/>
    <w:unhideWhenUsed/>
    <w:rsid w:val="00E267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7FD"/>
  </w:style>
  <w:style w:type="paragraph" w:styleId="BalloonText">
    <w:name w:val="Balloon Text"/>
    <w:basedOn w:val="Normal"/>
    <w:link w:val="BalloonTextChar"/>
    <w:uiPriority w:val="99"/>
    <w:semiHidden/>
    <w:unhideWhenUsed/>
    <w:rsid w:val="00E267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7F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7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7FD"/>
  </w:style>
  <w:style w:type="paragraph" w:styleId="Footer">
    <w:name w:val="footer"/>
    <w:basedOn w:val="Normal"/>
    <w:link w:val="FooterChar"/>
    <w:uiPriority w:val="99"/>
    <w:unhideWhenUsed/>
    <w:rsid w:val="00E267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7FD"/>
  </w:style>
  <w:style w:type="paragraph" w:styleId="BalloonText">
    <w:name w:val="Balloon Text"/>
    <w:basedOn w:val="Normal"/>
    <w:link w:val="BalloonTextChar"/>
    <w:uiPriority w:val="99"/>
    <w:semiHidden/>
    <w:unhideWhenUsed/>
    <w:rsid w:val="00E267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7F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2708</Characters>
  <Application>Microsoft Macintosh Word</Application>
  <DocSecurity>0</DocSecurity>
  <Lines>22</Lines>
  <Paragraphs>6</Paragraphs>
  <ScaleCrop>false</ScaleCrop>
  <Company>QMUL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Pambos Lemonas</dc:creator>
  <cp:keywords/>
  <dc:description/>
  <cp:lastModifiedBy>Pambos Lemonas</cp:lastModifiedBy>
  <cp:revision>2</cp:revision>
  <dcterms:created xsi:type="dcterms:W3CDTF">2020-11-11T08:18:00Z</dcterms:created>
  <dcterms:modified xsi:type="dcterms:W3CDTF">2020-11-11T08:18:00Z</dcterms:modified>
</cp:coreProperties>
</file>